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46" w:rsidRDefault="00F14E46" w:rsidP="00157867">
      <w:pPr>
        <w:spacing w:line="320" w:lineRule="exact"/>
        <w:ind w:leftChars="0" w:left="0" w:firstLine="0"/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8E1D8C" w:rsidRDefault="008E1D8C" w:rsidP="00157867">
      <w:pPr>
        <w:spacing w:line="320" w:lineRule="exact"/>
        <w:ind w:leftChars="0" w:left="0" w:firstLine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14E46">
        <w:rPr>
          <w:rFonts w:asciiTheme="majorEastAsia" w:eastAsiaTheme="majorEastAsia" w:hAnsiTheme="majorEastAsia" w:hint="eastAsia"/>
          <w:b/>
          <w:sz w:val="30"/>
          <w:szCs w:val="30"/>
        </w:rPr>
        <w:t>初 始 审 查 申 请</w:t>
      </w:r>
      <w:r w:rsidR="005F12CA" w:rsidRPr="00F14E46">
        <w:rPr>
          <w:rFonts w:asciiTheme="majorEastAsia" w:eastAsiaTheme="majorEastAsia" w:hAnsiTheme="majorEastAsia" w:hint="eastAsia"/>
          <w:b/>
          <w:sz w:val="30"/>
          <w:szCs w:val="30"/>
        </w:rPr>
        <w:t>(药物)</w:t>
      </w:r>
    </w:p>
    <w:p w:rsidR="00DA6AD8" w:rsidRPr="00F14E46" w:rsidRDefault="00DA6AD8" w:rsidP="00157867">
      <w:pPr>
        <w:spacing w:line="320" w:lineRule="exact"/>
        <w:ind w:leftChars="0" w:left="0" w:firstLine="0"/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002"/>
        <w:gridCol w:w="1181"/>
        <w:gridCol w:w="41"/>
        <w:gridCol w:w="1140"/>
        <w:gridCol w:w="1784"/>
        <w:gridCol w:w="1904"/>
        <w:gridCol w:w="1470"/>
      </w:tblGrid>
      <w:tr w:rsidR="009B6A1B" w:rsidTr="000339B7">
        <w:tc>
          <w:tcPr>
            <w:tcW w:w="2299" w:type="dxa"/>
            <w:gridSpan w:val="3"/>
          </w:tcPr>
          <w:p w:rsidR="008E1D8C" w:rsidRPr="008E1D8C" w:rsidRDefault="008E1D8C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项目名称</w:t>
            </w:r>
          </w:p>
        </w:tc>
        <w:tc>
          <w:tcPr>
            <w:tcW w:w="6223" w:type="dxa"/>
            <w:gridSpan w:val="4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9B6A1B" w:rsidTr="000339B7">
        <w:tc>
          <w:tcPr>
            <w:tcW w:w="2299" w:type="dxa"/>
            <w:gridSpan w:val="3"/>
          </w:tcPr>
          <w:p w:rsidR="008E1D8C" w:rsidRPr="008E1D8C" w:rsidRDefault="008E1D8C" w:rsidP="00FB01C4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项目来源</w:t>
            </w:r>
            <w:r w:rsidR="00B40DB5">
              <w:rPr>
                <w:rFonts w:asciiTheme="minorEastAsia" w:hAnsiTheme="minorEastAsia" w:hint="eastAsia"/>
                <w:szCs w:val="21"/>
              </w:rPr>
              <w:t>/申办单位</w:t>
            </w:r>
          </w:p>
        </w:tc>
        <w:tc>
          <w:tcPr>
            <w:tcW w:w="6223" w:type="dxa"/>
            <w:gridSpan w:val="4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9B6A1B" w:rsidTr="000339B7">
        <w:tc>
          <w:tcPr>
            <w:tcW w:w="2299" w:type="dxa"/>
            <w:gridSpan w:val="3"/>
          </w:tcPr>
          <w:p w:rsidR="008E1D8C" w:rsidRPr="008E1D8C" w:rsidRDefault="008E1D8C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项目批件号</w:t>
            </w:r>
          </w:p>
        </w:tc>
        <w:tc>
          <w:tcPr>
            <w:tcW w:w="6223" w:type="dxa"/>
            <w:gridSpan w:val="4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9B6A1B" w:rsidTr="000339B7">
        <w:tc>
          <w:tcPr>
            <w:tcW w:w="2299" w:type="dxa"/>
            <w:gridSpan w:val="3"/>
          </w:tcPr>
          <w:p w:rsidR="008E1D8C" w:rsidRPr="008E1D8C" w:rsidRDefault="008E1D8C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方案版本号</w:t>
            </w:r>
            <w:r w:rsidRPr="008E1D8C">
              <w:rPr>
                <w:rFonts w:asciiTheme="minorEastAsia" w:hAnsiTheme="minorEastAsia" w:hint="eastAsia"/>
                <w:szCs w:val="21"/>
              </w:rPr>
              <w:t>、</w:t>
            </w:r>
            <w:r w:rsidRPr="008E1D8C">
              <w:rPr>
                <w:rFonts w:asciiTheme="minorEastAsia" w:hAnsiTheme="minorEastAsia"/>
                <w:szCs w:val="21"/>
              </w:rPr>
              <w:t>版本日期</w:t>
            </w:r>
          </w:p>
        </w:tc>
        <w:tc>
          <w:tcPr>
            <w:tcW w:w="6223" w:type="dxa"/>
            <w:gridSpan w:val="4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9B6A1B" w:rsidTr="000339B7">
        <w:tc>
          <w:tcPr>
            <w:tcW w:w="2299" w:type="dxa"/>
            <w:gridSpan w:val="3"/>
          </w:tcPr>
          <w:p w:rsidR="008E1D8C" w:rsidRDefault="008E1D8C" w:rsidP="008E1D8C">
            <w:pPr>
              <w:spacing w:line="240" w:lineRule="exact"/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知情同意书版本号</w:t>
            </w:r>
            <w:r w:rsidRPr="008E1D8C">
              <w:rPr>
                <w:rFonts w:asciiTheme="minorEastAsia" w:hAnsiTheme="minorEastAsia" w:hint="eastAsia"/>
                <w:szCs w:val="21"/>
              </w:rPr>
              <w:t>、</w:t>
            </w:r>
          </w:p>
          <w:p w:rsidR="008E1D8C" w:rsidRPr="008E1D8C" w:rsidRDefault="008E1D8C" w:rsidP="008E1D8C">
            <w:pPr>
              <w:spacing w:line="240" w:lineRule="exact"/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版本日期</w:t>
            </w:r>
          </w:p>
        </w:tc>
        <w:tc>
          <w:tcPr>
            <w:tcW w:w="6223" w:type="dxa"/>
            <w:gridSpan w:val="4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9B6A1B" w:rsidTr="000339B7">
        <w:tc>
          <w:tcPr>
            <w:tcW w:w="2299" w:type="dxa"/>
            <w:gridSpan w:val="3"/>
          </w:tcPr>
          <w:p w:rsidR="008E1D8C" w:rsidRPr="008E1D8C" w:rsidRDefault="008E1D8C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组长单位</w:t>
            </w:r>
          </w:p>
        </w:tc>
        <w:tc>
          <w:tcPr>
            <w:tcW w:w="6223" w:type="dxa"/>
            <w:gridSpan w:val="4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9B6A1B" w:rsidTr="000339B7">
        <w:tc>
          <w:tcPr>
            <w:tcW w:w="2299" w:type="dxa"/>
            <w:gridSpan w:val="3"/>
          </w:tcPr>
          <w:p w:rsidR="008E1D8C" w:rsidRPr="008E1D8C" w:rsidRDefault="008E1D8C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组长单位主要研究者</w:t>
            </w:r>
          </w:p>
        </w:tc>
        <w:tc>
          <w:tcPr>
            <w:tcW w:w="6223" w:type="dxa"/>
            <w:gridSpan w:val="4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9B6A1B" w:rsidTr="000339B7">
        <w:tc>
          <w:tcPr>
            <w:tcW w:w="2299" w:type="dxa"/>
            <w:gridSpan w:val="3"/>
          </w:tcPr>
          <w:p w:rsidR="008E1D8C" w:rsidRPr="008E1D8C" w:rsidRDefault="008E1D8C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本单位承担科室</w:t>
            </w:r>
          </w:p>
        </w:tc>
        <w:tc>
          <w:tcPr>
            <w:tcW w:w="6223" w:type="dxa"/>
            <w:gridSpan w:val="4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9B6A1B" w:rsidTr="000339B7">
        <w:tc>
          <w:tcPr>
            <w:tcW w:w="2299" w:type="dxa"/>
            <w:gridSpan w:val="3"/>
          </w:tcPr>
          <w:p w:rsidR="008E1D8C" w:rsidRPr="008E1D8C" w:rsidRDefault="008E1D8C" w:rsidP="008E1D8C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  <w:r w:rsidRPr="008E1D8C">
              <w:rPr>
                <w:rFonts w:asciiTheme="minorEastAsia" w:hAnsiTheme="minorEastAsia"/>
                <w:szCs w:val="21"/>
              </w:rPr>
              <w:t>本单位主要研究者</w:t>
            </w:r>
          </w:p>
        </w:tc>
        <w:tc>
          <w:tcPr>
            <w:tcW w:w="6223" w:type="dxa"/>
            <w:gridSpan w:val="4"/>
          </w:tcPr>
          <w:p w:rsidR="008E1D8C" w:rsidRDefault="008E1D8C" w:rsidP="008E1D8C">
            <w:pPr>
              <w:ind w:leftChars="0" w:left="0" w:firstLine="0"/>
              <w:rPr>
                <w:rFonts w:ascii="黑体" w:eastAsia="黑体" w:hAnsi="黑体"/>
                <w:b/>
                <w:sz w:val="30"/>
                <w:szCs w:val="30"/>
              </w:rPr>
            </w:pPr>
          </w:p>
        </w:tc>
      </w:tr>
      <w:tr w:rsidR="009B6A1B" w:rsidRPr="00532A46" w:rsidTr="000339B7">
        <w:tc>
          <w:tcPr>
            <w:tcW w:w="8522" w:type="dxa"/>
            <w:gridSpan w:val="7"/>
          </w:tcPr>
          <w:p w:rsidR="00532A46" w:rsidRPr="000252A3" w:rsidRDefault="00532A46" w:rsidP="00532A46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 w:rsidRPr="000252A3">
              <w:rPr>
                <w:rFonts w:ascii="黑体" w:eastAsia="黑体" w:hAnsi="黑体"/>
                <w:b/>
                <w:szCs w:val="21"/>
              </w:rPr>
              <w:t>一</w:t>
            </w:r>
            <w:r w:rsidRPr="000252A3">
              <w:rPr>
                <w:rFonts w:ascii="黑体" w:eastAsia="黑体" w:hAnsi="黑体" w:hint="eastAsia"/>
                <w:b/>
                <w:szCs w:val="21"/>
              </w:rPr>
              <w:t>、</w:t>
            </w:r>
            <w:r w:rsidRPr="000252A3">
              <w:rPr>
                <w:rFonts w:ascii="黑体" w:eastAsia="黑体" w:hAnsi="黑体"/>
                <w:b/>
                <w:szCs w:val="21"/>
              </w:rPr>
              <w:t>研究</w:t>
            </w:r>
            <w:r w:rsidR="001F4857">
              <w:rPr>
                <w:rFonts w:ascii="黑体" w:eastAsia="黑体" w:hAnsi="黑体" w:hint="eastAsia"/>
                <w:b/>
                <w:szCs w:val="21"/>
              </w:rPr>
              <w:t>项目</w:t>
            </w:r>
            <w:r w:rsidRPr="000252A3">
              <w:rPr>
                <w:rFonts w:ascii="黑体" w:eastAsia="黑体" w:hAnsi="黑体"/>
                <w:b/>
                <w:szCs w:val="21"/>
              </w:rPr>
              <w:t>信息</w:t>
            </w:r>
          </w:p>
          <w:p w:rsidR="00FB01C4" w:rsidRDefault="00FB01C4" w:rsidP="00532A46">
            <w:pPr>
              <w:ind w:leftChars="0"/>
              <w:rPr>
                <w:rFonts w:ascii="黑体" w:eastAsia="黑体" w:hAnsi="黑体"/>
                <w:b/>
                <w:szCs w:val="21"/>
              </w:rPr>
            </w:pPr>
          </w:p>
          <w:p w:rsidR="00532A46" w:rsidRPr="00475B16" w:rsidRDefault="00532A46" w:rsidP="00532A46">
            <w:pPr>
              <w:ind w:leftChars="0"/>
              <w:rPr>
                <w:rFonts w:ascii="黑体" w:eastAsia="黑体" w:hAnsi="黑体"/>
                <w:b/>
                <w:szCs w:val="21"/>
              </w:rPr>
            </w:pPr>
            <w:r w:rsidRPr="00475B16">
              <w:rPr>
                <w:rFonts w:ascii="黑体" w:eastAsia="黑体" w:hAnsi="黑体" w:hint="eastAsia"/>
                <w:b/>
                <w:szCs w:val="21"/>
              </w:rPr>
              <w:t>方案设计类型</w:t>
            </w:r>
          </w:p>
          <w:p w:rsidR="00532A46" w:rsidRDefault="00532A46" w:rsidP="000252A3">
            <w:pPr>
              <w:ind w:leftChars="0" w:firstLine="51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□实验性研究</w:t>
            </w:r>
          </w:p>
          <w:p w:rsidR="00532A46" w:rsidRDefault="00532A46" w:rsidP="000252A3">
            <w:pPr>
              <w:ind w:leftChars="0" w:firstLine="51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□观察性研究：□回顾性分析  □前瞻性研究</w:t>
            </w:r>
          </w:p>
          <w:p w:rsidR="00532A46" w:rsidRDefault="001B2555" w:rsidP="000252A3">
            <w:pPr>
              <w:ind w:leftChars="0" w:firstLine="51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32A46">
              <w:rPr>
                <w:rFonts w:asciiTheme="minorEastAsia" w:hAnsiTheme="minorEastAsia" w:hint="eastAsia"/>
                <w:szCs w:val="21"/>
              </w:rPr>
              <w:t>利用人体组织和信息的研究：□以往采集保存  □研究采集</w:t>
            </w:r>
          </w:p>
          <w:p w:rsidR="00FB01C4" w:rsidRDefault="00FB01C4" w:rsidP="000252A3">
            <w:pPr>
              <w:ind w:leftChars="0"/>
              <w:rPr>
                <w:rFonts w:ascii="黑体" w:eastAsia="黑体" w:hAnsi="黑体"/>
                <w:b/>
                <w:szCs w:val="21"/>
              </w:rPr>
            </w:pPr>
          </w:p>
          <w:p w:rsidR="00532A46" w:rsidRPr="00475B16" w:rsidRDefault="00532A46" w:rsidP="000252A3">
            <w:pPr>
              <w:ind w:leftChars="0"/>
              <w:rPr>
                <w:rFonts w:ascii="黑体" w:eastAsia="黑体" w:hAnsi="黑体"/>
                <w:b/>
                <w:szCs w:val="21"/>
              </w:rPr>
            </w:pPr>
            <w:r w:rsidRPr="00475B16">
              <w:rPr>
                <w:rFonts w:ascii="黑体" w:eastAsia="黑体" w:hAnsi="黑体" w:hint="eastAsia"/>
                <w:b/>
                <w:szCs w:val="21"/>
              </w:rPr>
              <w:t>研究信息</w:t>
            </w:r>
          </w:p>
          <w:p w:rsidR="00B40DB5" w:rsidRDefault="00B40DB5" w:rsidP="000252A3">
            <w:pPr>
              <w:ind w:leftChars="0" w:firstLine="51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研究总任务量</w:t>
            </w:r>
            <w:r w:rsidRPr="00B40DB5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例，本单位计划承担</w:t>
            </w:r>
            <w:r w:rsidRPr="00B40DB5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例，预计期限</w:t>
            </w:r>
            <w:r w:rsidRPr="00B40DB5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-</w:t>
            </w:r>
            <w:r w:rsidRPr="00B40DB5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</w:p>
          <w:p w:rsidR="00532A46" w:rsidRDefault="00B40DB5" w:rsidP="000252A3">
            <w:pPr>
              <w:ind w:leftChars="0" w:firstLine="51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</w:t>
            </w:r>
            <w:r w:rsidR="00532A46">
              <w:rPr>
                <w:rFonts w:asciiTheme="minorEastAsia" w:hAnsiTheme="minorEastAsia" w:hint="eastAsia"/>
                <w:szCs w:val="21"/>
              </w:rPr>
              <w:t>资金来源：□企业  □政府  □学术团体  □本单位  □自筹</w:t>
            </w:r>
          </w:p>
          <w:p w:rsidR="00532A46" w:rsidRDefault="00532A46" w:rsidP="000252A3">
            <w:pPr>
              <w:ind w:leftChars="0" w:firstLine="51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数据与安全监察委员会：□有  □无</w:t>
            </w:r>
          </w:p>
          <w:p w:rsidR="00532A46" w:rsidRDefault="00532A46" w:rsidP="000252A3">
            <w:pPr>
              <w:ind w:leftChars="0" w:firstLine="51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其他伦理委员会对该项目的否定性或提前终止的决定：□无  □有（附文件）</w:t>
            </w:r>
          </w:p>
          <w:p w:rsidR="00532A46" w:rsidRDefault="00532A46" w:rsidP="000252A3">
            <w:pPr>
              <w:ind w:leftChars="0" w:firstLine="51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研究需要使用人体生物标本</w:t>
            </w:r>
            <w:r w:rsidR="001B2555">
              <w:rPr>
                <w:rFonts w:asciiTheme="minorEastAsia" w:hAnsiTheme="minorEastAsia" w:hint="eastAsia"/>
                <w:szCs w:val="21"/>
              </w:rPr>
              <w:t>：□否  □是：（□研究采集  □以往采集保存）</w:t>
            </w:r>
          </w:p>
          <w:p w:rsidR="00E256D7" w:rsidRDefault="00E256D7" w:rsidP="000252A3">
            <w:pPr>
              <w:ind w:leftChars="0" w:firstLine="51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研究涉及的产品：□药品  □器械  □其他</w:t>
            </w:r>
            <w:r w:rsidRPr="00E256D7">
              <w:rPr>
                <w:rFonts w:asciiTheme="minorEastAsia" w:hAnsiTheme="minorEastAsia" w:hint="eastAsia"/>
                <w:szCs w:val="21"/>
                <w:u w:val="single"/>
              </w:rPr>
              <w:t xml:space="preserve">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□</w:t>
            </w:r>
            <w:r w:rsidR="000252A3">
              <w:rPr>
                <w:rFonts w:asciiTheme="minorEastAsia" w:hAnsiTheme="minorEastAsia" w:hint="eastAsia"/>
                <w:szCs w:val="21"/>
              </w:rPr>
              <w:t>不适用</w:t>
            </w:r>
          </w:p>
          <w:p w:rsidR="00E256D7" w:rsidRDefault="00E256D7" w:rsidP="000252A3">
            <w:pPr>
              <w:ind w:leftChars="0" w:firstLine="80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产品是否上市：</w:t>
            </w:r>
            <w:r w:rsidR="000252A3">
              <w:rPr>
                <w:rFonts w:asciiTheme="minorEastAsia" w:hAnsiTheme="minorEastAsia" w:hint="eastAsia"/>
                <w:szCs w:val="21"/>
              </w:rPr>
              <w:t>□是  □否</w:t>
            </w:r>
          </w:p>
          <w:p w:rsidR="000252A3" w:rsidRDefault="000252A3" w:rsidP="000252A3">
            <w:pPr>
              <w:ind w:leftChars="0" w:firstLine="80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研究干预超出产品说明书范畴：□是  □否</w:t>
            </w:r>
          </w:p>
          <w:p w:rsidR="000252A3" w:rsidRDefault="000252A3" w:rsidP="000252A3">
            <w:pPr>
              <w:ind w:leftChars="0" w:firstLine="80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超出说明书使用该产品，是否显著增加了风险：□是  □否</w:t>
            </w:r>
          </w:p>
          <w:p w:rsidR="001B2555" w:rsidRDefault="001B2555" w:rsidP="000252A3">
            <w:pPr>
              <w:ind w:leftChars="0" w:firstLine="80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研究结果</w:t>
            </w:r>
            <w:r w:rsidR="00E256D7">
              <w:rPr>
                <w:rFonts w:asciiTheme="minorEastAsia" w:hAnsiTheme="minorEastAsia" w:hint="eastAsia"/>
                <w:szCs w:val="21"/>
              </w:rPr>
              <w:t>用途：□</w:t>
            </w:r>
            <w:r>
              <w:rPr>
                <w:rFonts w:asciiTheme="minorEastAsia" w:hAnsiTheme="minorEastAsia" w:hint="eastAsia"/>
                <w:szCs w:val="21"/>
              </w:rPr>
              <w:t>注册或修改说明书</w:t>
            </w:r>
            <w:r w:rsidR="00E256D7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产品广告</w:t>
            </w:r>
            <w:r w:rsidR="00E256D7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□</w:t>
            </w:r>
            <w:r w:rsidR="00E256D7">
              <w:rPr>
                <w:rFonts w:asciiTheme="majorEastAsia" w:eastAsiaTheme="majorEastAsia" w:hAnsiTheme="majorEastAsia" w:hint="eastAsia"/>
                <w:szCs w:val="21"/>
              </w:rPr>
              <w:t>提交相关管理部门</w:t>
            </w:r>
          </w:p>
          <w:p w:rsidR="00532A46" w:rsidRDefault="00532A46" w:rsidP="000252A3">
            <w:pPr>
              <w:ind w:leftChars="0"/>
              <w:rPr>
                <w:rFonts w:ascii="黑体" w:eastAsia="黑体" w:hAnsi="黑体"/>
                <w:szCs w:val="21"/>
              </w:rPr>
            </w:pPr>
          </w:p>
          <w:p w:rsidR="000252A3" w:rsidRPr="00475B16" w:rsidRDefault="000252A3" w:rsidP="00532A46">
            <w:pPr>
              <w:ind w:leftChars="0" w:left="0" w:firstLine="405"/>
              <w:rPr>
                <w:rFonts w:ascii="黑体" w:eastAsia="黑体" w:hAnsi="黑体"/>
                <w:b/>
                <w:szCs w:val="21"/>
              </w:rPr>
            </w:pPr>
            <w:r w:rsidRPr="00475B16">
              <w:rPr>
                <w:rFonts w:ascii="黑体" w:eastAsia="黑体" w:hAnsi="黑体" w:hint="eastAsia"/>
                <w:b/>
                <w:szCs w:val="21"/>
              </w:rPr>
              <w:t>受试者招募</w:t>
            </w:r>
          </w:p>
          <w:p w:rsidR="000252A3" w:rsidRDefault="000252A3" w:rsidP="00BE4EBF">
            <w:pPr>
              <w:spacing w:line="400" w:lineRule="exact"/>
              <w:ind w:leftChars="0" w:firstLine="517"/>
              <w:rPr>
                <w:rFonts w:asciiTheme="minorEastAsia" w:hAnsiTheme="minorEastAsia"/>
                <w:szCs w:val="21"/>
                <w:u w:val="single"/>
              </w:rPr>
            </w:pPr>
            <w:r w:rsidRPr="00CD4F38">
              <w:rPr>
                <w:rFonts w:asciiTheme="minorEastAsia" w:hAnsiTheme="minorEastAsia" w:hint="eastAsia"/>
                <w:szCs w:val="21"/>
              </w:rPr>
              <w:t>招募</w:t>
            </w:r>
            <w:r w:rsidR="00CD4F38" w:rsidRPr="00CD4F38">
              <w:rPr>
                <w:rFonts w:asciiTheme="minorEastAsia" w:hAnsiTheme="minorEastAsia" w:hint="eastAsia"/>
                <w:szCs w:val="21"/>
              </w:rPr>
              <w:t>工作</w:t>
            </w:r>
            <w:r w:rsidRPr="00CD4F38">
              <w:rPr>
                <w:rFonts w:asciiTheme="minorEastAsia" w:hAnsiTheme="minorEastAsia" w:hint="eastAsia"/>
                <w:szCs w:val="21"/>
              </w:rPr>
              <w:t>人员：</w:t>
            </w:r>
            <w:r>
              <w:rPr>
                <w:rFonts w:asciiTheme="minorEastAsia" w:hAnsiTheme="minorEastAsia" w:hint="eastAsia"/>
                <w:szCs w:val="21"/>
              </w:rPr>
              <w:t>□医生  □研究</w:t>
            </w:r>
            <w:r w:rsidR="00475B16">
              <w:rPr>
                <w:rFonts w:asciiTheme="minorEastAsia" w:hAnsiTheme="minorEastAsia" w:hint="eastAsia"/>
                <w:szCs w:val="21"/>
              </w:rPr>
              <w:t>者</w:t>
            </w:r>
            <w:r>
              <w:rPr>
                <w:rFonts w:asciiTheme="minorEastAsia" w:hAnsiTheme="minorEastAsia" w:hint="eastAsia"/>
                <w:szCs w:val="21"/>
              </w:rPr>
              <w:t xml:space="preserve">  □研究护士  □其他：</w:t>
            </w:r>
            <w:r w:rsidRPr="000252A3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</w:p>
          <w:p w:rsidR="000252A3" w:rsidRDefault="00CD4F38" w:rsidP="00BE4EBF">
            <w:pPr>
              <w:spacing w:line="400" w:lineRule="exact"/>
              <w:ind w:leftChars="0" w:firstLine="517"/>
              <w:rPr>
                <w:rFonts w:asciiTheme="minorEastAsia" w:hAnsiTheme="minorEastAsia"/>
                <w:szCs w:val="21"/>
                <w:u w:val="single"/>
              </w:rPr>
            </w:pPr>
            <w:r w:rsidRPr="00CD4F38">
              <w:rPr>
                <w:rFonts w:asciiTheme="minorEastAsia" w:hAnsiTheme="minorEastAsia" w:hint="eastAsia"/>
                <w:szCs w:val="21"/>
              </w:rPr>
              <w:t>招募方式：</w:t>
            </w:r>
            <w:r>
              <w:rPr>
                <w:rFonts w:asciiTheme="minorEastAsia" w:hAnsiTheme="minorEastAsia" w:hint="eastAsia"/>
                <w:szCs w:val="21"/>
              </w:rPr>
              <w:t>□广告  □诊疗过程  □数据库  □其他：</w:t>
            </w:r>
            <w:r w:rsidRPr="000252A3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</w:p>
          <w:p w:rsidR="00CD4F38" w:rsidRDefault="00CD4F38" w:rsidP="00BE4EBF">
            <w:pPr>
              <w:spacing w:line="400" w:lineRule="exact"/>
              <w:ind w:leftChars="0" w:firstLine="517"/>
              <w:rPr>
                <w:rFonts w:asciiTheme="minorEastAsia" w:hAnsiTheme="minorEastAsia"/>
                <w:szCs w:val="21"/>
              </w:rPr>
            </w:pPr>
            <w:r w:rsidRPr="00CD4F38">
              <w:rPr>
                <w:rFonts w:asciiTheme="minorEastAsia" w:hAnsiTheme="minorEastAsia" w:hint="eastAsia"/>
                <w:szCs w:val="21"/>
              </w:rPr>
              <w:t>招募人群特征：</w:t>
            </w:r>
            <w:r>
              <w:rPr>
                <w:rFonts w:asciiTheme="minorEastAsia" w:hAnsiTheme="minorEastAsia" w:hint="eastAsia"/>
                <w:szCs w:val="21"/>
              </w:rPr>
              <w:t xml:space="preserve">□健康者  </w:t>
            </w:r>
          </w:p>
          <w:p w:rsidR="00CD4F38" w:rsidRDefault="00CD4F38" w:rsidP="00BE4EBF">
            <w:pPr>
              <w:spacing w:line="400" w:lineRule="exact"/>
              <w:ind w:leftChars="0" w:left="0" w:firstLine="198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□患者  </w:t>
            </w:r>
          </w:p>
          <w:p w:rsidR="00FB01C4" w:rsidRDefault="00FB01C4" w:rsidP="00CD4F38">
            <w:pPr>
              <w:spacing w:line="280" w:lineRule="exact"/>
              <w:ind w:leftChars="0" w:left="0" w:firstLine="1985"/>
              <w:rPr>
                <w:rFonts w:asciiTheme="minorEastAsia" w:hAnsiTheme="minorEastAsia"/>
                <w:szCs w:val="21"/>
              </w:rPr>
            </w:pPr>
          </w:p>
          <w:p w:rsidR="00FB01C4" w:rsidRDefault="00FB01C4" w:rsidP="00CD4F38">
            <w:pPr>
              <w:spacing w:line="280" w:lineRule="exact"/>
              <w:ind w:leftChars="0" w:left="0" w:firstLine="1985"/>
              <w:rPr>
                <w:rFonts w:asciiTheme="minorEastAsia" w:hAnsiTheme="minorEastAsia"/>
                <w:szCs w:val="21"/>
              </w:rPr>
            </w:pPr>
          </w:p>
          <w:p w:rsidR="00CD4F38" w:rsidRDefault="00CD4F38" w:rsidP="00CD4F38">
            <w:pPr>
              <w:spacing w:line="280" w:lineRule="exact"/>
              <w:ind w:leftChars="0" w:left="0" w:firstLine="198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□弱势群体：□儿童/未成年人  </w:t>
            </w:r>
          </w:p>
          <w:p w:rsidR="00CD4F38" w:rsidRDefault="00CD4F38" w:rsidP="00CD4F38">
            <w:pPr>
              <w:spacing w:line="280" w:lineRule="exact"/>
              <w:ind w:leftChars="0" w:left="0" w:firstLineChars="1533" w:firstLine="321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□因认知障碍或健康状况而无能力做出知情同意</w:t>
            </w:r>
          </w:p>
          <w:p w:rsidR="00CD4F38" w:rsidRDefault="00CD4F38" w:rsidP="00CD4F38">
            <w:pPr>
              <w:spacing w:line="280" w:lineRule="exact"/>
              <w:ind w:leftChars="0" w:left="0" w:firstLineChars="1687" w:firstLine="354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的成年人  </w:t>
            </w:r>
          </w:p>
          <w:p w:rsidR="00CD4F38" w:rsidRDefault="00CD4F38" w:rsidP="00CD4F38">
            <w:pPr>
              <w:spacing w:line="280" w:lineRule="exact"/>
              <w:ind w:leftChars="0" w:left="0" w:firstLineChars="1533" w:firstLine="321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□教育/经济地位低下的人员  </w:t>
            </w:r>
          </w:p>
          <w:p w:rsidR="00CD4F38" w:rsidRDefault="00CD4F38" w:rsidP="00CD4F38">
            <w:pPr>
              <w:spacing w:line="280" w:lineRule="exact"/>
              <w:ind w:leftChars="0" w:left="0" w:firstLineChars="1533" w:firstLine="321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□疾病终末期患者  </w:t>
            </w:r>
          </w:p>
          <w:p w:rsidR="00CD4F38" w:rsidRDefault="00CD4F38" w:rsidP="00CD4F38">
            <w:pPr>
              <w:spacing w:line="280" w:lineRule="exact"/>
              <w:ind w:leftChars="0" w:left="0" w:firstLineChars="1533" w:firstLine="321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□囚犯或劳教人员</w:t>
            </w:r>
          </w:p>
          <w:p w:rsidR="00CD4F38" w:rsidRDefault="00CD4F38" w:rsidP="00475B16">
            <w:pPr>
              <w:spacing w:line="280" w:lineRule="exact"/>
              <w:ind w:leftChars="0" w:left="0" w:firstLine="198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□孕妇：□没有通过经济利益引诱其终止妊娠</w:t>
            </w:r>
          </w:p>
          <w:p w:rsidR="00CD4F38" w:rsidRDefault="00CD4F38" w:rsidP="00B40DB5">
            <w:pPr>
              <w:spacing w:line="280" w:lineRule="exact"/>
              <w:ind w:leftChars="0" w:left="0" w:firstLine="281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□研究人员不参与终止妊娠的决策</w:t>
            </w:r>
          </w:p>
          <w:p w:rsidR="00CD4F38" w:rsidRDefault="00CD4F38" w:rsidP="00B40DB5">
            <w:pPr>
              <w:spacing w:line="280" w:lineRule="exact"/>
              <w:ind w:leftChars="0" w:left="0" w:firstLine="281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□研究人员不参与新生儿生存能力的判断</w:t>
            </w:r>
          </w:p>
          <w:p w:rsidR="00CD4F38" w:rsidRDefault="00CD4F38" w:rsidP="00BE4EBF">
            <w:pPr>
              <w:spacing w:line="400" w:lineRule="exact"/>
              <w:ind w:leftChars="0" w:firstLine="51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受试者报酬：□无</w:t>
            </w:r>
          </w:p>
          <w:p w:rsidR="00475B16" w:rsidRDefault="00CD4F38" w:rsidP="00BE4EBF">
            <w:pPr>
              <w:spacing w:line="400" w:lineRule="exact"/>
              <w:ind w:leftChars="0" w:left="0" w:firstLine="179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□有：报酬金额：     </w:t>
            </w:r>
          </w:p>
          <w:p w:rsidR="00CD4F38" w:rsidRDefault="00CD4F38" w:rsidP="00475B16">
            <w:pPr>
              <w:spacing w:line="280" w:lineRule="exact"/>
              <w:ind w:leftChars="0" w:left="0" w:firstLine="247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报酬支付方式：□按随访观察时点，分次支付</w:t>
            </w:r>
          </w:p>
          <w:p w:rsidR="00475B16" w:rsidRDefault="00CD4F38" w:rsidP="00B40DB5">
            <w:pPr>
              <w:spacing w:line="280" w:lineRule="exact"/>
              <w:ind w:leftChars="0" w:left="0" w:firstLine="390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□按完成的随访观察工作量一次性支付  </w:t>
            </w:r>
          </w:p>
          <w:p w:rsidR="00CD4F38" w:rsidRPr="00CD4F38" w:rsidRDefault="00CD4F38" w:rsidP="00B40DB5">
            <w:pPr>
              <w:spacing w:line="280" w:lineRule="exact"/>
              <w:ind w:leftChars="0" w:left="0" w:firstLine="390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□完成全部随访观察后支付</w:t>
            </w:r>
          </w:p>
          <w:p w:rsidR="00532A46" w:rsidRPr="00475B16" w:rsidRDefault="00532A46" w:rsidP="00532A46">
            <w:pPr>
              <w:ind w:leftChars="0" w:left="0" w:firstLine="405"/>
              <w:rPr>
                <w:rFonts w:ascii="黑体" w:eastAsia="黑体" w:hAnsi="黑体"/>
                <w:b/>
                <w:szCs w:val="21"/>
              </w:rPr>
            </w:pPr>
            <w:r w:rsidRPr="00475B16">
              <w:rPr>
                <w:rFonts w:ascii="黑体" w:eastAsia="黑体" w:hAnsi="黑体" w:hint="eastAsia"/>
                <w:b/>
                <w:szCs w:val="21"/>
              </w:rPr>
              <w:t>知情同意过程</w:t>
            </w:r>
          </w:p>
          <w:p w:rsidR="00475B16" w:rsidRDefault="00475B16" w:rsidP="00BE4EBF">
            <w:pPr>
              <w:spacing w:line="400" w:lineRule="exact"/>
              <w:ind w:leftChars="0" w:left="51" w:firstLine="516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获取知情同意工作人员：□医生  □研究者  □研究护士  □其他：</w:t>
            </w:r>
            <w:r w:rsidRPr="000252A3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</w:p>
          <w:p w:rsidR="00475B16" w:rsidRPr="00475B16" w:rsidRDefault="00475B16" w:rsidP="00BE4EBF">
            <w:pPr>
              <w:spacing w:line="400" w:lineRule="exact"/>
              <w:ind w:leftChars="0" w:left="51" w:firstLine="51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获取知情同意地点：□受试者接待室  □医生办公室  □诊室  □病房</w:t>
            </w:r>
          </w:p>
          <w:p w:rsidR="00475B16" w:rsidRDefault="00475B16" w:rsidP="00BE4EBF">
            <w:pPr>
              <w:spacing w:line="400" w:lineRule="exact"/>
              <w:ind w:leftChars="0" w:left="51" w:firstLine="51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知情同意签字：□受试者本人签字  □受试者法定代理人签字</w:t>
            </w:r>
          </w:p>
          <w:p w:rsidR="00532A46" w:rsidRPr="00475B16" w:rsidRDefault="00532A46" w:rsidP="00532A46">
            <w:pPr>
              <w:ind w:leftChars="0" w:left="0" w:firstLine="405"/>
              <w:rPr>
                <w:rFonts w:ascii="黑体" w:eastAsia="黑体" w:hAnsi="黑体"/>
                <w:b/>
                <w:szCs w:val="21"/>
              </w:rPr>
            </w:pPr>
            <w:r w:rsidRPr="00475B16">
              <w:rPr>
                <w:rFonts w:ascii="黑体" w:eastAsia="黑体" w:hAnsi="黑体" w:hint="eastAsia"/>
                <w:b/>
                <w:szCs w:val="21"/>
              </w:rPr>
              <w:t>知情同意的例外</w:t>
            </w:r>
            <w:r w:rsidR="00B40DB5">
              <w:rPr>
                <w:rFonts w:ascii="黑体" w:eastAsia="黑体" w:hAnsi="黑体" w:hint="eastAsia"/>
                <w:b/>
                <w:szCs w:val="21"/>
              </w:rPr>
              <w:t>*</w:t>
            </w:r>
          </w:p>
          <w:p w:rsidR="00475B16" w:rsidRDefault="00475B16" w:rsidP="00B40DB5">
            <w:pPr>
              <w:ind w:leftChars="0" w:firstLine="51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□否</w:t>
            </w:r>
            <w:r w:rsidR="00B40DB5"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□是：□申请开展在紧急情况下无法获得知情同意的研究</w:t>
            </w:r>
          </w:p>
          <w:p w:rsidR="00475B16" w:rsidRDefault="00475B16" w:rsidP="00B40DB5">
            <w:pPr>
              <w:spacing w:line="280" w:lineRule="exact"/>
              <w:ind w:leftChars="0" w:left="0" w:firstLine="201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□申请免除知情同意</w:t>
            </w:r>
          </w:p>
          <w:p w:rsidR="00475B16" w:rsidRPr="00532A46" w:rsidRDefault="00475B16" w:rsidP="00B40DB5">
            <w:pPr>
              <w:spacing w:line="280" w:lineRule="exact"/>
              <w:ind w:leftChars="0" w:left="0" w:firstLine="201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□申请免除知情同意签字</w:t>
            </w:r>
          </w:p>
        </w:tc>
      </w:tr>
      <w:tr w:rsidR="009B6A1B" w:rsidRPr="00DA6AD8" w:rsidTr="000339B7">
        <w:tc>
          <w:tcPr>
            <w:tcW w:w="8522" w:type="dxa"/>
            <w:gridSpan w:val="7"/>
          </w:tcPr>
          <w:p w:rsidR="001F4857" w:rsidRPr="00DA6AD8" w:rsidRDefault="00B40DB5" w:rsidP="001F4857">
            <w:pPr>
              <w:ind w:leftChars="0" w:left="0" w:firstLine="0"/>
              <w:rPr>
                <w:rFonts w:ascii="黑体" w:eastAsia="黑体" w:hAnsi="黑体"/>
                <w:b/>
                <w:szCs w:val="21"/>
              </w:rPr>
            </w:pPr>
            <w:r w:rsidRPr="00DA6AD8">
              <w:rPr>
                <w:rFonts w:ascii="黑体" w:eastAsia="黑体" w:hAnsi="黑体" w:hint="eastAsia"/>
                <w:b/>
                <w:szCs w:val="21"/>
              </w:rPr>
              <w:lastRenderedPageBreak/>
              <w:t>二、</w:t>
            </w:r>
            <w:r w:rsidR="001F4857" w:rsidRPr="00DA6AD8">
              <w:rPr>
                <w:rFonts w:ascii="黑体" w:eastAsia="黑体" w:hAnsi="黑体" w:hint="eastAsia"/>
                <w:b/>
                <w:szCs w:val="21"/>
              </w:rPr>
              <w:t>项目研究人员</w:t>
            </w:r>
          </w:p>
          <w:p w:rsidR="001F4857" w:rsidRPr="00DA6AD8" w:rsidRDefault="001F4857" w:rsidP="00BE4EBF">
            <w:pPr>
              <w:spacing w:line="400" w:lineRule="exact"/>
              <w:ind w:leftChars="0" w:left="0" w:firstLineChars="135" w:firstLine="283"/>
              <w:rPr>
                <w:rFonts w:asciiTheme="minorEastAsia" w:hAnsiTheme="minorEastAsia"/>
                <w:szCs w:val="21"/>
              </w:rPr>
            </w:pPr>
            <w:r w:rsidRPr="00DA6AD8">
              <w:rPr>
                <w:rFonts w:asciiTheme="minorEastAsia" w:hAnsiTheme="minorEastAsia" w:hint="eastAsia"/>
                <w:szCs w:val="21"/>
              </w:rPr>
              <w:t>主要研究者负责的在研项目数</w:t>
            </w:r>
            <w:r w:rsidRPr="00DA6AD8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Pr="00DA6AD8">
              <w:rPr>
                <w:rFonts w:asciiTheme="minorEastAsia" w:hAnsiTheme="minorEastAsia" w:hint="eastAsia"/>
                <w:szCs w:val="21"/>
              </w:rPr>
              <w:t>项，其中与本项目的目标疾病相同的项目数</w:t>
            </w:r>
            <w:r w:rsidRPr="00DA6AD8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  <w:r w:rsidRPr="00DA6AD8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1F4857" w:rsidRPr="00DA6AD8" w:rsidRDefault="001F4857" w:rsidP="00BE4EBF">
            <w:pPr>
              <w:spacing w:line="400" w:lineRule="exact"/>
              <w:ind w:leftChars="0" w:left="0" w:firstLine="0"/>
              <w:jc w:val="center"/>
              <w:rPr>
                <w:rFonts w:asciiTheme="minorEastAsia" w:hAnsiTheme="minorEastAsia"/>
                <w:szCs w:val="21"/>
              </w:rPr>
            </w:pPr>
            <w:r w:rsidRPr="00DA6AD8">
              <w:rPr>
                <w:rFonts w:asciiTheme="minorEastAsia" w:hAnsiTheme="minorEastAsia" w:hint="eastAsia"/>
                <w:szCs w:val="21"/>
              </w:rPr>
              <w:t>本机构研究人员名单</w:t>
            </w:r>
          </w:p>
        </w:tc>
      </w:tr>
      <w:tr w:rsidR="009B6A1B" w:rsidRPr="00DA6AD8" w:rsidTr="000339B7">
        <w:trPr>
          <w:trHeight w:val="343"/>
        </w:trPr>
        <w:tc>
          <w:tcPr>
            <w:tcW w:w="1002" w:type="dxa"/>
          </w:tcPr>
          <w:p w:rsidR="009B6A1B" w:rsidRPr="00DA6AD8" w:rsidRDefault="009B6A1B" w:rsidP="009B6A1B">
            <w:pPr>
              <w:spacing w:line="280" w:lineRule="exact"/>
              <w:ind w:leftChars="0" w:left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6AD8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181" w:type="dxa"/>
          </w:tcPr>
          <w:p w:rsidR="009B6A1B" w:rsidRPr="00DA6AD8" w:rsidRDefault="009B6A1B" w:rsidP="009B6A1B">
            <w:pPr>
              <w:spacing w:line="280" w:lineRule="exact"/>
              <w:ind w:leftChars="0" w:left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6AD8">
              <w:rPr>
                <w:rFonts w:asciiTheme="majorEastAsia" w:eastAsiaTheme="majorEastAsia" w:hAnsiTheme="majorEastAsia" w:hint="eastAsia"/>
                <w:szCs w:val="21"/>
              </w:rPr>
              <w:t>职称</w:t>
            </w:r>
          </w:p>
        </w:tc>
        <w:tc>
          <w:tcPr>
            <w:tcW w:w="1181" w:type="dxa"/>
            <w:gridSpan w:val="2"/>
          </w:tcPr>
          <w:p w:rsidR="009B6A1B" w:rsidRPr="00DA6AD8" w:rsidRDefault="009B6A1B" w:rsidP="009B6A1B">
            <w:pPr>
              <w:spacing w:line="280" w:lineRule="exact"/>
              <w:ind w:leftChars="0" w:left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6AD8">
              <w:rPr>
                <w:rStyle w:val="FontStyle15"/>
                <w:rFonts w:asciiTheme="majorEastAsia" w:eastAsiaTheme="majorEastAsia" w:hAnsiTheme="majorEastAsia" w:hint="eastAsia"/>
                <w:b w:val="0"/>
                <w:spacing w:val="8"/>
                <w:sz w:val="21"/>
                <w:szCs w:val="21"/>
                <w:lang w:val="zh-CN"/>
              </w:rPr>
              <w:t>执业类别</w:t>
            </w:r>
          </w:p>
        </w:tc>
        <w:tc>
          <w:tcPr>
            <w:tcW w:w="1784" w:type="dxa"/>
          </w:tcPr>
          <w:p w:rsidR="009B6A1B" w:rsidRPr="00DA6AD8" w:rsidRDefault="009B6A1B" w:rsidP="009B6A1B">
            <w:pPr>
              <w:spacing w:line="280" w:lineRule="exact"/>
              <w:ind w:leftChars="0" w:left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6AD8">
              <w:rPr>
                <w:rStyle w:val="FontStyle15"/>
                <w:rFonts w:asciiTheme="majorEastAsia" w:eastAsiaTheme="majorEastAsia" w:hAnsiTheme="majorEastAsia" w:cs="Times New Roman"/>
                <w:b w:val="0"/>
                <w:spacing w:val="8"/>
                <w:sz w:val="21"/>
                <w:szCs w:val="21"/>
                <w:lang w:val="zh-CN"/>
              </w:rPr>
              <w:t>GCP</w:t>
            </w:r>
            <w:r w:rsidRPr="00DA6AD8">
              <w:rPr>
                <w:rStyle w:val="FontStyle15"/>
                <w:rFonts w:asciiTheme="majorEastAsia" w:eastAsiaTheme="majorEastAsia" w:hAnsiTheme="majorEastAsia" w:hint="eastAsia"/>
                <w:b w:val="0"/>
                <w:spacing w:val="8"/>
                <w:sz w:val="21"/>
                <w:szCs w:val="21"/>
                <w:lang w:val="zh-CN"/>
              </w:rPr>
              <w:t>培训（年）</w:t>
            </w:r>
          </w:p>
        </w:tc>
        <w:tc>
          <w:tcPr>
            <w:tcW w:w="1904" w:type="dxa"/>
          </w:tcPr>
          <w:p w:rsidR="009B6A1B" w:rsidRPr="00DA6AD8" w:rsidRDefault="009B6A1B" w:rsidP="009B6A1B">
            <w:pPr>
              <w:pStyle w:val="Style6"/>
              <w:widowControl/>
              <w:ind w:firstLineChars="50" w:firstLine="105"/>
              <w:rPr>
                <w:rStyle w:val="FontStyle15"/>
                <w:rFonts w:asciiTheme="majorEastAsia" w:eastAsiaTheme="majorEastAsia" w:hAnsiTheme="majorEastAsia"/>
                <w:b w:val="0"/>
                <w:spacing w:val="8"/>
                <w:sz w:val="21"/>
                <w:szCs w:val="21"/>
                <w:lang w:val="zh-CN"/>
              </w:rPr>
            </w:pPr>
            <w:r w:rsidRPr="00DA6AD8">
              <w:rPr>
                <w:rFonts w:asciiTheme="majorEastAsia" w:eastAsiaTheme="majorEastAsia" w:hAnsiTheme="majorEastAsia" w:hint="eastAsia"/>
                <w:sz w:val="21"/>
                <w:szCs w:val="21"/>
              </w:rPr>
              <w:t>职责分工</w:t>
            </w:r>
          </w:p>
        </w:tc>
        <w:tc>
          <w:tcPr>
            <w:tcW w:w="1470" w:type="dxa"/>
          </w:tcPr>
          <w:p w:rsidR="009B6A1B" w:rsidRPr="00DA6AD8" w:rsidRDefault="009B6A1B" w:rsidP="009B6A1B">
            <w:pPr>
              <w:spacing w:line="280" w:lineRule="exact"/>
              <w:ind w:leftChars="0" w:left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6AD8">
              <w:rPr>
                <w:rFonts w:asciiTheme="majorEastAsia" w:eastAsiaTheme="majorEastAsia" w:hAnsiTheme="majorEastAsia" w:hint="eastAsia"/>
                <w:szCs w:val="21"/>
              </w:rPr>
              <w:t>签名</w:t>
            </w:r>
          </w:p>
        </w:tc>
      </w:tr>
      <w:tr w:rsidR="009B6A1B" w:rsidRPr="00DA6AD8" w:rsidTr="000339B7">
        <w:trPr>
          <w:trHeight w:val="282"/>
        </w:trPr>
        <w:tc>
          <w:tcPr>
            <w:tcW w:w="1002" w:type="dxa"/>
          </w:tcPr>
          <w:p w:rsidR="009B6A1B" w:rsidRPr="00DA6AD8" w:rsidRDefault="009B6A1B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</w:tcPr>
          <w:p w:rsidR="009B6A1B" w:rsidRPr="00DA6AD8" w:rsidRDefault="009B6A1B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gridSpan w:val="2"/>
          </w:tcPr>
          <w:p w:rsidR="009B6A1B" w:rsidRPr="00DA6AD8" w:rsidRDefault="009B6A1B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</w:tcPr>
          <w:p w:rsidR="009B6A1B" w:rsidRPr="00DA6AD8" w:rsidRDefault="009B6A1B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:rsidR="009B6A1B" w:rsidRPr="00DA6AD8" w:rsidRDefault="009B6A1B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</w:tcPr>
          <w:p w:rsidR="009B6A1B" w:rsidRPr="00DA6AD8" w:rsidRDefault="009B6A1B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9B6A1B" w:rsidRPr="00DA6AD8" w:rsidTr="000339B7">
        <w:trPr>
          <w:trHeight w:val="282"/>
        </w:trPr>
        <w:tc>
          <w:tcPr>
            <w:tcW w:w="1002" w:type="dxa"/>
          </w:tcPr>
          <w:p w:rsidR="009B6A1B" w:rsidRPr="00DA6AD8" w:rsidRDefault="009B6A1B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</w:tcPr>
          <w:p w:rsidR="009B6A1B" w:rsidRPr="00DA6AD8" w:rsidRDefault="009B6A1B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gridSpan w:val="2"/>
          </w:tcPr>
          <w:p w:rsidR="009B6A1B" w:rsidRPr="00DA6AD8" w:rsidRDefault="009B6A1B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</w:tcPr>
          <w:p w:rsidR="009B6A1B" w:rsidRPr="00DA6AD8" w:rsidRDefault="009B6A1B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:rsidR="009B6A1B" w:rsidRPr="00DA6AD8" w:rsidRDefault="009B6A1B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</w:tcPr>
          <w:p w:rsidR="009B6A1B" w:rsidRPr="00DA6AD8" w:rsidRDefault="009B6A1B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4E1E72" w:rsidRPr="00DA6AD8" w:rsidTr="004E1E72">
        <w:trPr>
          <w:trHeight w:val="282"/>
        </w:trPr>
        <w:tc>
          <w:tcPr>
            <w:tcW w:w="959" w:type="dxa"/>
          </w:tcPr>
          <w:p w:rsidR="004E1E72" w:rsidRPr="00DA6AD8" w:rsidRDefault="004E1E72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E1E72" w:rsidRPr="00DA6AD8" w:rsidRDefault="004E1E72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E1E72" w:rsidRPr="00DA6AD8" w:rsidRDefault="004E1E72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4E1E72" w:rsidRPr="00DA6AD8" w:rsidRDefault="004E1E72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E1E72" w:rsidRPr="00DA6AD8" w:rsidRDefault="004E1E72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4E1E72" w:rsidRPr="00DA6AD8" w:rsidRDefault="004E1E72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4E1E72" w:rsidRPr="00DA6AD8" w:rsidTr="004E1E72">
        <w:trPr>
          <w:trHeight w:val="282"/>
        </w:trPr>
        <w:tc>
          <w:tcPr>
            <w:tcW w:w="1034" w:type="dxa"/>
          </w:tcPr>
          <w:p w:rsidR="004E1E72" w:rsidRPr="00DA6AD8" w:rsidRDefault="004E1E72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</w:tcPr>
          <w:p w:rsidR="004E1E72" w:rsidRPr="00DA6AD8" w:rsidRDefault="004E1E72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gridSpan w:val="2"/>
          </w:tcPr>
          <w:p w:rsidR="004E1E72" w:rsidRPr="00DA6AD8" w:rsidRDefault="004E1E72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</w:tcPr>
          <w:p w:rsidR="004E1E72" w:rsidRPr="00DA6AD8" w:rsidRDefault="004E1E72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7" w:type="dxa"/>
          </w:tcPr>
          <w:p w:rsidR="004E1E72" w:rsidRPr="00DA6AD8" w:rsidRDefault="004E1E72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8" w:type="dxa"/>
          </w:tcPr>
          <w:p w:rsidR="004E1E72" w:rsidRPr="00DA6AD8" w:rsidRDefault="004E1E72" w:rsidP="009B6A1B">
            <w:pPr>
              <w:ind w:leftChars="0" w:left="0" w:firstLine="0"/>
              <w:rPr>
                <w:rFonts w:asciiTheme="minorEastAsia" w:hAnsiTheme="minorEastAsia"/>
                <w:szCs w:val="21"/>
              </w:rPr>
            </w:pPr>
          </w:p>
        </w:tc>
      </w:tr>
    </w:tbl>
    <w:p w:rsidR="001A4663" w:rsidRPr="00DA6AD8" w:rsidRDefault="001A4663" w:rsidP="001A4663">
      <w:pPr>
        <w:ind w:left="105"/>
        <w:jc w:val="center"/>
        <w:rPr>
          <w:rFonts w:ascii="宋体" w:hAnsi="宋体"/>
          <w:b/>
          <w:szCs w:val="21"/>
        </w:rPr>
      </w:pPr>
    </w:p>
    <w:tbl>
      <w:tblPr>
        <w:tblW w:w="8710" w:type="dxa"/>
        <w:jc w:val="center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9"/>
        <w:gridCol w:w="759"/>
        <w:gridCol w:w="2347"/>
        <w:gridCol w:w="3275"/>
      </w:tblGrid>
      <w:tr w:rsidR="004E1E72" w:rsidRPr="00DA6AD8" w:rsidTr="00EE5888">
        <w:trPr>
          <w:trHeight w:val="532"/>
          <w:jc w:val="center"/>
        </w:trPr>
        <w:tc>
          <w:tcPr>
            <w:tcW w:w="8710" w:type="dxa"/>
            <w:gridSpan w:val="4"/>
            <w:shd w:val="clear" w:color="auto" w:fill="C0C0C0"/>
            <w:vAlign w:val="center"/>
          </w:tcPr>
          <w:p w:rsidR="004E1E72" w:rsidRPr="00DA6AD8" w:rsidRDefault="004E1E72" w:rsidP="00EE5888">
            <w:pPr>
              <w:ind w:left="105"/>
              <w:jc w:val="center"/>
              <w:rPr>
                <w:rFonts w:ascii="宋体" w:hAnsi="宋体"/>
                <w:szCs w:val="21"/>
              </w:rPr>
            </w:pPr>
            <w:r w:rsidRPr="00DA6AD8">
              <w:rPr>
                <w:rFonts w:ascii="宋体" w:hAnsi="宋体" w:hint="eastAsia"/>
                <w:szCs w:val="21"/>
              </w:rPr>
              <w:t>研    究    者</w:t>
            </w:r>
          </w:p>
        </w:tc>
      </w:tr>
      <w:tr w:rsidR="004E1E72" w:rsidRPr="00DA6AD8" w:rsidTr="004E1E72">
        <w:trPr>
          <w:trHeight w:val="604"/>
          <w:jc w:val="center"/>
        </w:trPr>
        <w:tc>
          <w:tcPr>
            <w:tcW w:w="2329" w:type="dxa"/>
            <w:vAlign w:val="center"/>
          </w:tcPr>
          <w:p w:rsidR="004E1E72" w:rsidRPr="00DA6AD8" w:rsidRDefault="004E1E72" w:rsidP="00EE5888">
            <w:pPr>
              <w:ind w:left="105" w:firstLine="0"/>
              <w:rPr>
                <w:rFonts w:ascii="宋体" w:hAnsi="宋体"/>
                <w:szCs w:val="21"/>
              </w:rPr>
            </w:pPr>
            <w:r w:rsidRPr="00DA6AD8">
              <w:rPr>
                <w:rFonts w:ascii="宋体" w:hAnsi="宋体" w:hint="eastAsia"/>
                <w:szCs w:val="21"/>
              </w:rPr>
              <w:t>研究者责任声明</w:t>
            </w:r>
          </w:p>
        </w:tc>
        <w:tc>
          <w:tcPr>
            <w:tcW w:w="6381" w:type="dxa"/>
            <w:gridSpan w:val="3"/>
            <w:vAlign w:val="center"/>
          </w:tcPr>
          <w:p w:rsidR="004E1E72" w:rsidRPr="00DA6AD8" w:rsidRDefault="004E1E72" w:rsidP="00EE5888">
            <w:pPr>
              <w:ind w:leftChars="23" w:left="48" w:firstLine="0"/>
              <w:rPr>
                <w:rFonts w:ascii="宋体" w:hAnsi="宋体"/>
                <w:szCs w:val="21"/>
              </w:rPr>
            </w:pPr>
            <w:r w:rsidRPr="00DA6AD8">
              <w:rPr>
                <w:rFonts w:ascii="宋体" w:hAnsi="宋体" w:hint="eastAsia"/>
                <w:szCs w:val="21"/>
              </w:rPr>
              <w:t>我将遵循GCP、方案以及伦理委员会的要求，开展本项临床研究。</w:t>
            </w:r>
          </w:p>
        </w:tc>
      </w:tr>
      <w:tr w:rsidR="004E1E72" w:rsidRPr="00DA6AD8" w:rsidTr="004E1E72">
        <w:trPr>
          <w:trHeight w:val="559"/>
          <w:jc w:val="center"/>
        </w:trPr>
        <w:tc>
          <w:tcPr>
            <w:tcW w:w="2329" w:type="dxa"/>
            <w:vAlign w:val="center"/>
          </w:tcPr>
          <w:p w:rsidR="004E1E72" w:rsidRPr="00DA6AD8" w:rsidRDefault="004E1E72" w:rsidP="00EE5888">
            <w:pPr>
              <w:ind w:leftChars="0" w:left="0" w:firstLine="0"/>
              <w:rPr>
                <w:rFonts w:ascii="宋体" w:hAnsi="宋体"/>
                <w:szCs w:val="21"/>
              </w:rPr>
            </w:pPr>
            <w:r w:rsidRPr="00DA6AD8">
              <w:rPr>
                <w:rFonts w:ascii="宋体" w:hAnsi="宋体" w:hint="eastAsia"/>
                <w:szCs w:val="21"/>
              </w:rPr>
              <w:t>主要研究者签名及日期</w:t>
            </w:r>
          </w:p>
        </w:tc>
        <w:tc>
          <w:tcPr>
            <w:tcW w:w="759" w:type="dxa"/>
          </w:tcPr>
          <w:p w:rsidR="004E1E72" w:rsidRPr="00DA6AD8" w:rsidRDefault="004E1E72" w:rsidP="00EE5888">
            <w:pPr>
              <w:ind w:left="105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vAlign w:val="center"/>
          </w:tcPr>
          <w:p w:rsidR="004E1E72" w:rsidRPr="00DA6AD8" w:rsidRDefault="004E1E72" w:rsidP="00EE5888">
            <w:pPr>
              <w:ind w:leftChars="0" w:left="0" w:firstLine="0"/>
              <w:rPr>
                <w:rFonts w:ascii="宋体" w:hAnsi="宋体"/>
                <w:szCs w:val="21"/>
              </w:rPr>
            </w:pPr>
            <w:r w:rsidRPr="00DA6AD8">
              <w:rPr>
                <w:rFonts w:ascii="宋体" w:hAnsi="宋体" w:hint="eastAsia"/>
                <w:szCs w:val="21"/>
              </w:rPr>
              <w:t>主要研究者联系方式</w:t>
            </w:r>
          </w:p>
        </w:tc>
        <w:tc>
          <w:tcPr>
            <w:tcW w:w="3275" w:type="dxa"/>
            <w:vAlign w:val="center"/>
          </w:tcPr>
          <w:p w:rsidR="004E1E72" w:rsidRPr="00DA6AD8" w:rsidRDefault="004E1E72" w:rsidP="00EE5888">
            <w:pPr>
              <w:ind w:left="105"/>
              <w:rPr>
                <w:rFonts w:ascii="宋体" w:hAnsi="宋体"/>
                <w:szCs w:val="21"/>
              </w:rPr>
            </w:pPr>
          </w:p>
        </w:tc>
      </w:tr>
    </w:tbl>
    <w:p w:rsidR="004E1E72" w:rsidRPr="00DA6AD8" w:rsidRDefault="004E1E72" w:rsidP="001A4663">
      <w:pPr>
        <w:ind w:left="105"/>
        <w:jc w:val="center"/>
        <w:rPr>
          <w:rFonts w:ascii="宋体" w:hAnsi="宋体"/>
          <w:b/>
          <w:szCs w:val="21"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0"/>
        <w:gridCol w:w="1905"/>
        <w:gridCol w:w="2347"/>
        <w:gridCol w:w="2047"/>
      </w:tblGrid>
      <w:tr w:rsidR="001A4663" w:rsidRPr="00DA6AD8" w:rsidTr="00EE5888">
        <w:trPr>
          <w:trHeight w:val="532"/>
          <w:jc w:val="center"/>
        </w:trPr>
        <w:tc>
          <w:tcPr>
            <w:tcW w:w="5000" w:type="pct"/>
            <w:gridSpan w:val="4"/>
            <w:shd w:val="clear" w:color="auto" w:fill="C0C0C0"/>
            <w:vAlign w:val="center"/>
          </w:tcPr>
          <w:p w:rsidR="001A4663" w:rsidRPr="00DA6AD8" w:rsidRDefault="001A4663" w:rsidP="001A4663">
            <w:pPr>
              <w:ind w:left="105"/>
              <w:jc w:val="center"/>
              <w:rPr>
                <w:rFonts w:ascii="宋体" w:hAnsi="宋体"/>
                <w:szCs w:val="21"/>
              </w:rPr>
            </w:pPr>
            <w:r w:rsidRPr="00DA6AD8">
              <w:rPr>
                <w:rFonts w:ascii="宋体" w:hAnsi="宋体" w:hint="eastAsia"/>
                <w:szCs w:val="21"/>
              </w:rPr>
              <w:t>申   办   方</w:t>
            </w:r>
          </w:p>
        </w:tc>
      </w:tr>
      <w:tr w:rsidR="001A4663" w:rsidRPr="00DA6AD8" w:rsidTr="004E1E72">
        <w:trPr>
          <w:trHeight w:val="676"/>
          <w:jc w:val="center"/>
        </w:trPr>
        <w:tc>
          <w:tcPr>
            <w:tcW w:w="1433" w:type="pct"/>
            <w:vAlign w:val="center"/>
          </w:tcPr>
          <w:p w:rsidR="001A4663" w:rsidRPr="00DA6AD8" w:rsidRDefault="001A4663" w:rsidP="004E1E72">
            <w:pPr>
              <w:ind w:leftChars="23" w:left="48" w:firstLine="0"/>
              <w:rPr>
                <w:rFonts w:ascii="宋体" w:hAnsi="宋体"/>
                <w:szCs w:val="21"/>
              </w:rPr>
            </w:pPr>
            <w:r w:rsidRPr="00DA6AD8">
              <w:rPr>
                <w:rFonts w:ascii="宋体" w:hAnsi="宋体" w:hint="eastAsia"/>
                <w:szCs w:val="21"/>
              </w:rPr>
              <w:t>申办方责任声明</w:t>
            </w:r>
          </w:p>
        </w:tc>
        <w:tc>
          <w:tcPr>
            <w:tcW w:w="3567" w:type="pct"/>
            <w:gridSpan w:val="3"/>
            <w:vAlign w:val="center"/>
          </w:tcPr>
          <w:p w:rsidR="001A4663" w:rsidRPr="00DA6AD8" w:rsidRDefault="001A4663" w:rsidP="004E1E72">
            <w:pPr>
              <w:ind w:left="105" w:firstLine="0"/>
              <w:rPr>
                <w:rFonts w:ascii="宋体" w:hAnsi="宋体"/>
                <w:szCs w:val="21"/>
              </w:rPr>
            </w:pPr>
            <w:r w:rsidRPr="00DA6AD8">
              <w:rPr>
                <w:rFonts w:ascii="宋体" w:hAnsi="宋体" w:hint="eastAsia"/>
                <w:szCs w:val="21"/>
              </w:rPr>
              <w:t>我将遵循GCP、方案以及伦理委员会的要求，开展本项临床研究。</w:t>
            </w:r>
          </w:p>
        </w:tc>
      </w:tr>
      <w:tr w:rsidR="001A4663" w:rsidRPr="00DA6AD8" w:rsidTr="004E1E72">
        <w:trPr>
          <w:trHeight w:val="584"/>
          <w:jc w:val="center"/>
        </w:trPr>
        <w:tc>
          <w:tcPr>
            <w:tcW w:w="1433" w:type="pct"/>
            <w:vAlign w:val="center"/>
          </w:tcPr>
          <w:p w:rsidR="001A4663" w:rsidRPr="00DA6AD8" w:rsidRDefault="001A4663" w:rsidP="004E1E72">
            <w:pPr>
              <w:ind w:leftChars="0" w:left="0" w:firstLine="0"/>
              <w:rPr>
                <w:rFonts w:ascii="宋体" w:hAnsi="宋体"/>
                <w:szCs w:val="21"/>
              </w:rPr>
            </w:pPr>
            <w:r w:rsidRPr="00DA6AD8">
              <w:rPr>
                <w:rFonts w:ascii="宋体" w:hAnsi="宋体" w:hint="eastAsia"/>
                <w:szCs w:val="21"/>
              </w:rPr>
              <w:t>申办方联系人签名及日期</w:t>
            </w:r>
          </w:p>
        </w:tc>
        <w:tc>
          <w:tcPr>
            <w:tcW w:w="1079" w:type="pct"/>
          </w:tcPr>
          <w:p w:rsidR="001A4663" w:rsidRPr="00DA6AD8" w:rsidRDefault="001A4663" w:rsidP="001A4663">
            <w:pPr>
              <w:ind w:left="105"/>
              <w:rPr>
                <w:rFonts w:ascii="宋体" w:hAnsi="宋体"/>
                <w:szCs w:val="21"/>
              </w:rPr>
            </w:pPr>
          </w:p>
        </w:tc>
        <w:tc>
          <w:tcPr>
            <w:tcW w:w="1329" w:type="pct"/>
            <w:vAlign w:val="center"/>
          </w:tcPr>
          <w:p w:rsidR="001A4663" w:rsidRPr="00DA6AD8" w:rsidRDefault="001A4663" w:rsidP="004E1E72">
            <w:pPr>
              <w:ind w:leftChars="0" w:left="0" w:firstLine="0"/>
              <w:rPr>
                <w:rFonts w:ascii="宋体" w:hAnsi="宋体"/>
                <w:szCs w:val="21"/>
              </w:rPr>
            </w:pPr>
            <w:r w:rsidRPr="00DA6AD8">
              <w:rPr>
                <w:rFonts w:ascii="宋体" w:hAnsi="宋体" w:hint="eastAsia"/>
                <w:szCs w:val="21"/>
              </w:rPr>
              <w:t>申办方联系人联系方式</w:t>
            </w:r>
          </w:p>
        </w:tc>
        <w:tc>
          <w:tcPr>
            <w:tcW w:w="1159" w:type="pct"/>
            <w:vAlign w:val="center"/>
          </w:tcPr>
          <w:p w:rsidR="001A4663" w:rsidRPr="00DA6AD8" w:rsidRDefault="001A4663" w:rsidP="001A4663">
            <w:pPr>
              <w:ind w:left="105"/>
              <w:rPr>
                <w:rFonts w:ascii="宋体" w:hAnsi="宋体"/>
                <w:szCs w:val="21"/>
              </w:rPr>
            </w:pPr>
          </w:p>
        </w:tc>
      </w:tr>
    </w:tbl>
    <w:p w:rsidR="001A4663" w:rsidRPr="00DA6AD8" w:rsidRDefault="001A4663" w:rsidP="001A4663">
      <w:pPr>
        <w:ind w:left="105"/>
        <w:rPr>
          <w:rFonts w:ascii="宋体" w:hAnsi="宋体"/>
          <w:b/>
          <w:szCs w:val="21"/>
        </w:rPr>
      </w:pPr>
    </w:p>
    <w:tbl>
      <w:tblPr>
        <w:tblW w:w="8806" w:type="dxa"/>
        <w:jc w:val="center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1913"/>
        <w:gridCol w:w="2055"/>
        <w:gridCol w:w="2320"/>
      </w:tblGrid>
      <w:tr w:rsidR="001A4663" w:rsidRPr="00DA6AD8" w:rsidTr="00EE5888">
        <w:trPr>
          <w:trHeight w:val="532"/>
          <w:jc w:val="center"/>
        </w:trPr>
        <w:tc>
          <w:tcPr>
            <w:tcW w:w="5000" w:type="pct"/>
            <w:gridSpan w:val="4"/>
            <w:shd w:val="clear" w:color="auto" w:fill="C0C0C0"/>
            <w:vAlign w:val="center"/>
          </w:tcPr>
          <w:p w:rsidR="001A4663" w:rsidRPr="00DA6AD8" w:rsidRDefault="001A4663" w:rsidP="001A4663">
            <w:pPr>
              <w:ind w:left="105"/>
              <w:jc w:val="center"/>
              <w:rPr>
                <w:rFonts w:ascii="宋体" w:hAnsi="宋体"/>
                <w:szCs w:val="21"/>
              </w:rPr>
            </w:pPr>
            <w:r w:rsidRPr="00DA6AD8">
              <w:rPr>
                <w:rFonts w:ascii="宋体" w:hAnsi="宋体" w:hint="eastAsia"/>
                <w:szCs w:val="21"/>
              </w:rPr>
              <w:t>CRO</w:t>
            </w:r>
          </w:p>
        </w:tc>
      </w:tr>
      <w:tr w:rsidR="004E1E72" w:rsidRPr="00DA6AD8" w:rsidTr="004E1E72">
        <w:trPr>
          <w:trHeight w:val="666"/>
          <w:jc w:val="center"/>
        </w:trPr>
        <w:tc>
          <w:tcPr>
            <w:tcW w:w="1430" w:type="pct"/>
            <w:vAlign w:val="center"/>
          </w:tcPr>
          <w:p w:rsidR="001A4663" w:rsidRPr="00DA6AD8" w:rsidRDefault="001A4663" w:rsidP="004E1E72">
            <w:pPr>
              <w:ind w:leftChars="0" w:left="0" w:firstLine="0"/>
              <w:rPr>
                <w:rFonts w:ascii="宋体" w:hAnsi="宋体"/>
                <w:szCs w:val="21"/>
              </w:rPr>
            </w:pPr>
            <w:r w:rsidRPr="00DA6AD8">
              <w:rPr>
                <w:rFonts w:ascii="宋体" w:hAnsi="宋体" w:hint="eastAsia"/>
                <w:szCs w:val="21"/>
              </w:rPr>
              <w:t>CRO责任声明</w:t>
            </w:r>
          </w:p>
        </w:tc>
        <w:tc>
          <w:tcPr>
            <w:tcW w:w="3570" w:type="pct"/>
            <w:gridSpan w:val="3"/>
            <w:vAlign w:val="center"/>
          </w:tcPr>
          <w:p w:rsidR="001A4663" w:rsidRPr="00DA6AD8" w:rsidRDefault="001A4663" w:rsidP="004E1E72">
            <w:pPr>
              <w:ind w:leftChars="0" w:left="0" w:firstLine="0"/>
              <w:rPr>
                <w:rFonts w:ascii="宋体" w:hAnsi="宋体"/>
                <w:szCs w:val="21"/>
              </w:rPr>
            </w:pPr>
            <w:r w:rsidRPr="00DA6AD8">
              <w:rPr>
                <w:rFonts w:ascii="宋体" w:hAnsi="宋体" w:hint="eastAsia"/>
                <w:szCs w:val="21"/>
              </w:rPr>
              <w:t>我将遵循GCP、方案以及伦理委员会的要求，开展本项临床研究。</w:t>
            </w:r>
          </w:p>
        </w:tc>
      </w:tr>
      <w:tr w:rsidR="004E1E72" w:rsidRPr="00DA6AD8" w:rsidTr="004E1E72">
        <w:trPr>
          <w:trHeight w:val="544"/>
          <w:jc w:val="center"/>
        </w:trPr>
        <w:tc>
          <w:tcPr>
            <w:tcW w:w="1430" w:type="pct"/>
            <w:vAlign w:val="center"/>
          </w:tcPr>
          <w:p w:rsidR="001A4663" w:rsidRPr="00DA6AD8" w:rsidRDefault="001A4663" w:rsidP="004E1E72">
            <w:pPr>
              <w:ind w:leftChars="0" w:left="0" w:firstLine="0"/>
              <w:rPr>
                <w:rFonts w:ascii="宋体" w:hAnsi="宋体"/>
                <w:szCs w:val="21"/>
              </w:rPr>
            </w:pPr>
            <w:r w:rsidRPr="00DA6AD8">
              <w:rPr>
                <w:rFonts w:ascii="宋体" w:hAnsi="宋体" w:hint="eastAsia"/>
                <w:szCs w:val="21"/>
              </w:rPr>
              <w:t>CRO联系人签名及日期</w:t>
            </w:r>
          </w:p>
        </w:tc>
        <w:tc>
          <w:tcPr>
            <w:tcW w:w="1086" w:type="pct"/>
          </w:tcPr>
          <w:p w:rsidR="001A4663" w:rsidRPr="00DA6AD8" w:rsidRDefault="001A4663" w:rsidP="001A4663">
            <w:pPr>
              <w:ind w:left="105"/>
              <w:rPr>
                <w:rFonts w:ascii="宋体" w:hAnsi="宋体"/>
                <w:szCs w:val="21"/>
              </w:rPr>
            </w:pPr>
          </w:p>
        </w:tc>
        <w:tc>
          <w:tcPr>
            <w:tcW w:w="1167" w:type="pct"/>
            <w:vAlign w:val="center"/>
          </w:tcPr>
          <w:p w:rsidR="001A4663" w:rsidRPr="00DA6AD8" w:rsidRDefault="001A4663" w:rsidP="004E1E72">
            <w:pPr>
              <w:ind w:leftChars="0" w:left="0" w:firstLine="0"/>
              <w:rPr>
                <w:rFonts w:ascii="宋体" w:hAnsi="宋体"/>
                <w:szCs w:val="21"/>
              </w:rPr>
            </w:pPr>
            <w:r w:rsidRPr="00DA6AD8">
              <w:rPr>
                <w:rFonts w:ascii="宋体" w:hAnsi="宋体" w:hint="eastAsia"/>
                <w:szCs w:val="21"/>
              </w:rPr>
              <w:t>CRO联系人联系方式</w:t>
            </w:r>
          </w:p>
        </w:tc>
        <w:tc>
          <w:tcPr>
            <w:tcW w:w="1317" w:type="pct"/>
            <w:vAlign w:val="center"/>
          </w:tcPr>
          <w:p w:rsidR="001A4663" w:rsidRPr="00DA6AD8" w:rsidRDefault="001A4663" w:rsidP="001A4663">
            <w:pPr>
              <w:ind w:left="105"/>
              <w:rPr>
                <w:rFonts w:ascii="宋体" w:hAnsi="宋体"/>
                <w:szCs w:val="21"/>
              </w:rPr>
            </w:pPr>
          </w:p>
        </w:tc>
      </w:tr>
    </w:tbl>
    <w:p w:rsidR="009B6A1B" w:rsidRPr="001A4663" w:rsidRDefault="00DA6AD8" w:rsidP="00DA6AD8">
      <w:pPr>
        <w:ind w:leftChars="0" w:left="0" w:firstLine="0"/>
        <w:jc w:val="center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                          </w:t>
      </w:r>
      <w:r w:rsidRPr="00DA6AD8">
        <w:rPr>
          <w:rFonts w:asciiTheme="majorEastAsia" w:eastAsiaTheme="majorEastAsia" w:hAnsiTheme="majorEastAsia" w:hint="eastAsia"/>
          <w:sz w:val="18"/>
          <w:szCs w:val="18"/>
        </w:rPr>
        <w:t>武汉市第五医院医学伦理委员会</w:t>
      </w:r>
    </w:p>
    <w:sectPr w:rsidR="009B6A1B" w:rsidRPr="001A4663" w:rsidSect="00D10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6C" w:rsidRDefault="0010336C" w:rsidP="00093531">
      <w:pPr>
        <w:spacing w:line="240" w:lineRule="auto"/>
        <w:ind w:left="105"/>
      </w:pPr>
      <w:r>
        <w:separator/>
      </w:r>
    </w:p>
  </w:endnote>
  <w:endnote w:type="continuationSeparator" w:id="1">
    <w:p w:rsidR="0010336C" w:rsidRDefault="0010336C" w:rsidP="00093531">
      <w:pPr>
        <w:spacing w:line="240" w:lineRule="auto"/>
        <w:ind w:left="10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31" w:rsidRDefault="00093531" w:rsidP="00093531">
    <w:pPr>
      <w:pStyle w:val="a6"/>
      <w:ind w:left="10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31" w:rsidRDefault="00093531" w:rsidP="00093531">
    <w:pPr>
      <w:pStyle w:val="a6"/>
      <w:ind w:left="10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31" w:rsidRDefault="00093531" w:rsidP="00093531">
    <w:pPr>
      <w:pStyle w:val="a6"/>
      <w:ind w:left="1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6C" w:rsidRDefault="0010336C" w:rsidP="00093531">
      <w:pPr>
        <w:spacing w:line="240" w:lineRule="auto"/>
        <w:ind w:left="105"/>
      </w:pPr>
      <w:r>
        <w:separator/>
      </w:r>
    </w:p>
  </w:footnote>
  <w:footnote w:type="continuationSeparator" w:id="1">
    <w:p w:rsidR="0010336C" w:rsidRDefault="0010336C" w:rsidP="00093531">
      <w:pPr>
        <w:spacing w:line="240" w:lineRule="auto"/>
        <w:ind w:left="10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31" w:rsidRDefault="00093531" w:rsidP="00093531">
    <w:pPr>
      <w:pStyle w:val="a5"/>
      <w:ind w:left="10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31" w:rsidRPr="00DA6AD8" w:rsidRDefault="001A4663" w:rsidP="006825D2">
    <w:pPr>
      <w:pStyle w:val="a5"/>
      <w:ind w:leftChars="0" w:left="0" w:firstLine="0"/>
      <w:jc w:val="left"/>
      <w:rPr>
        <w:rFonts w:asciiTheme="majorEastAsia" w:eastAsiaTheme="majorEastAsia" w:hAnsiTheme="majorEastAsia"/>
      </w:rPr>
    </w:pPr>
    <w:r w:rsidRPr="00DA6AD8">
      <w:rPr>
        <w:rFonts w:asciiTheme="majorEastAsia" w:eastAsiaTheme="majorEastAsia" w:hAnsiTheme="majorEastAsia" w:hint="eastAsia"/>
      </w:rPr>
      <w:t xml:space="preserve">初始审查申请（药物）   </w:t>
    </w:r>
    <w:r w:rsidR="006825D2" w:rsidRPr="00DA6AD8">
      <w:rPr>
        <w:rFonts w:asciiTheme="majorEastAsia" w:eastAsiaTheme="majorEastAsia" w:hAnsiTheme="majorEastAsia" w:hint="eastAsia"/>
      </w:rPr>
      <w:t xml:space="preserve">                     </w:t>
    </w:r>
    <w:r w:rsidRPr="00DA6AD8">
      <w:rPr>
        <w:rFonts w:asciiTheme="majorEastAsia" w:eastAsiaTheme="majorEastAsia" w:hAnsiTheme="majorEastAsia" w:hint="eastAsia"/>
      </w:rPr>
      <w:t xml:space="preserve">                               编码：AF</w:t>
    </w:r>
    <w:r w:rsidRPr="00DA6AD8">
      <w:rPr>
        <w:rFonts w:asciiTheme="majorEastAsia" w:eastAsiaTheme="majorEastAsia" w:hAnsiTheme="majorEastAsia" w:hint="eastAsia"/>
        <w:szCs w:val="21"/>
      </w:rPr>
      <w:t>-SQ-02-2.0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31" w:rsidRDefault="00093531" w:rsidP="00093531">
    <w:pPr>
      <w:pStyle w:val="a5"/>
      <w:ind w:left="10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D8C"/>
    <w:rsid w:val="000252A3"/>
    <w:rsid w:val="000332E6"/>
    <w:rsid w:val="000339B7"/>
    <w:rsid w:val="00083E27"/>
    <w:rsid w:val="000845B5"/>
    <w:rsid w:val="00093531"/>
    <w:rsid w:val="000D3249"/>
    <w:rsid w:val="0010336C"/>
    <w:rsid w:val="00157867"/>
    <w:rsid w:val="001A4663"/>
    <w:rsid w:val="001B2555"/>
    <w:rsid w:val="001F06A5"/>
    <w:rsid w:val="001F4857"/>
    <w:rsid w:val="00221ABA"/>
    <w:rsid w:val="002716DC"/>
    <w:rsid w:val="002B78C1"/>
    <w:rsid w:val="00304988"/>
    <w:rsid w:val="00314AE7"/>
    <w:rsid w:val="00347845"/>
    <w:rsid w:val="00374864"/>
    <w:rsid w:val="003863A8"/>
    <w:rsid w:val="00403120"/>
    <w:rsid w:val="00414973"/>
    <w:rsid w:val="004342E3"/>
    <w:rsid w:val="00475B16"/>
    <w:rsid w:val="00494D16"/>
    <w:rsid w:val="004A261D"/>
    <w:rsid w:val="004E1E72"/>
    <w:rsid w:val="004E460E"/>
    <w:rsid w:val="004E5A62"/>
    <w:rsid w:val="00532A46"/>
    <w:rsid w:val="0053455E"/>
    <w:rsid w:val="005F12CA"/>
    <w:rsid w:val="006825D2"/>
    <w:rsid w:val="00696A13"/>
    <w:rsid w:val="006A5D18"/>
    <w:rsid w:val="006B7D96"/>
    <w:rsid w:val="00731B75"/>
    <w:rsid w:val="007A2A6B"/>
    <w:rsid w:val="00821013"/>
    <w:rsid w:val="00877336"/>
    <w:rsid w:val="008E1D8C"/>
    <w:rsid w:val="008F5162"/>
    <w:rsid w:val="00922589"/>
    <w:rsid w:val="009B6A1B"/>
    <w:rsid w:val="009D245D"/>
    <w:rsid w:val="00A3503B"/>
    <w:rsid w:val="00A51C6C"/>
    <w:rsid w:val="00AC354C"/>
    <w:rsid w:val="00B03F19"/>
    <w:rsid w:val="00B40DB5"/>
    <w:rsid w:val="00B64B07"/>
    <w:rsid w:val="00BA7A77"/>
    <w:rsid w:val="00BE4EBF"/>
    <w:rsid w:val="00BF4761"/>
    <w:rsid w:val="00C057BA"/>
    <w:rsid w:val="00CD4F38"/>
    <w:rsid w:val="00CE5056"/>
    <w:rsid w:val="00D10578"/>
    <w:rsid w:val="00D2313C"/>
    <w:rsid w:val="00DA6AD8"/>
    <w:rsid w:val="00DC161C"/>
    <w:rsid w:val="00E256D7"/>
    <w:rsid w:val="00E26606"/>
    <w:rsid w:val="00E32711"/>
    <w:rsid w:val="00EB19E2"/>
    <w:rsid w:val="00F14E46"/>
    <w:rsid w:val="00F3287F"/>
    <w:rsid w:val="00F6511D"/>
    <w:rsid w:val="00FB01C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leftChars="50" w:left="50" w:firstLine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013"/>
    <w:pPr>
      <w:ind w:firstLineChars="200" w:firstLine="420"/>
    </w:pPr>
  </w:style>
  <w:style w:type="table" w:customStyle="1" w:styleId="1">
    <w:name w:val="浅色底纹1"/>
    <w:basedOn w:val="a1"/>
    <w:uiPriority w:val="60"/>
    <w:rsid w:val="00FB01C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rsid w:val="00FB01C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B01C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B01C4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FB01C4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header"/>
    <w:basedOn w:val="a"/>
    <w:link w:val="Char"/>
    <w:unhideWhenUsed/>
    <w:rsid w:val="00093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935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9353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93531"/>
    <w:rPr>
      <w:sz w:val="18"/>
      <w:szCs w:val="18"/>
    </w:rPr>
  </w:style>
  <w:style w:type="character" w:customStyle="1" w:styleId="FontStyle16">
    <w:name w:val="Font Style16"/>
    <w:rsid w:val="009B6A1B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15">
    <w:name w:val="Font Style15"/>
    <w:rsid w:val="009B6A1B"/>
    <w:rPr>
      <w:rFonts w:ascii="宋体" w:eastAsia="宋体" w:cs="宋体"/>
      <w:b/>
      <w:bCs/>
      <w:sz w:val="20"/>
      <w:szCs w:val="20"/>
    </w:rPr>
  </w:style>
  <w:style w:type="paragraph" w:customStyle="1" w:styleId="Style6">
    <w:name w:val="Style6"/>
    <w:basedOn w:val="a"/>
    <w:rsid w:val="009B6A1B"/>
    <w:pPr>
      <w:adjustRightInd w:val="0"/>
      <w:spacing w:line="392" w:lineRule="exact"/>
      <w:ind w:leftChars="0" w:left="0" w:firstLine="0"/>
      <w:jc w:val="left"/>
    </w:pPr>
    <w:rPr>
      <w:rFonts w:ascii="MingLiU" w:eastAsia="MingLiU" w:hAnsi="Calibri" w:cs="Times New Roman"/>
      <w:kern w:val="0"/>
      <w:sz w:val="24"/>
      <w:szCs w:val="24"/>
    </w:rPr>
  </w:style>
  <w:style w:type="paragraph" w:customStyle="1" w:styleId="Style1">
    <w:name w:val="Style1"/>
    <w:basedOn w:val="a"/>
    <w:rsid w:val="009B6A1B"/>
    <w:pPr>
      <w:adjustRightInd w:val="0"/>
      <w:spacing w:line="240" w:lineRule="auto"/>
      <w:ind w:leftChars="0" w:left="0" w:firstLine="0"/>
      <w:jc w:val="left"/>
    </w:pPr>
    <w:rPr>
      <w:rFonts w:ascii="黑体" w:eastAsia="黑体" w:hAnsi="Calibri" w:cs="Times New Roman"/>
      <w:kern w:val="0"/>
      <w:sz w:val="24"/>
      <w:szCs w:val="24"/>
    </w:rPr>
  </w:style>
  <w:style w:type="paragraph" w:customStyle="1" w:styleId="Style5">
    <w:name w:val="Style5"/>
    <w:basedOn w:val="a"/>
    <w:rsid w:val="009B6A1B"/>
    <w:pPr>
      <w:adjustRightInd w:val="0"/>
      <w:spacing w:line="240" w:lineRule="auto"/>
      <w:ind w:leftChars="0" w:left="0" w:firstLine="0"/>
      <w:jc w:val="left"/>
    </w:pPr>
    <w:rPr>
      <w:rFonts w:ascii="MingLiU" w:eastAsia="MingLiU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9FE18-62D6-4C09-8304-D694F55E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210</Words>
  <Characters>1203</Characters>
  <Application>Microsoft Office Word</Application>
  <DocSecurity>0</DocSecurity>
  <Lines>10</Lines>
  <Paragraphs>2</Paragraphs>
  <ScaleCrop>false</ScaleCrop>
  <Company>微软中国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renguiyuran</dc:creator>
  <cp:lastModifiedBy>微软用户</cp:lastModifiedBy>
  <cp:revision>11</cp:revision>
  <dcterms:created xsi:type="dcterms:W3CDTF">2017-09-06T08:44:00Z</dcterms:created>
  <dcterms:modified xsi:type="dcterms:W3CDTF">2017-10-11T07:36:00Z</dcterms:modified>
</cp:coreProperties>
</file>